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22F9" w:rsidRPr="006B22F9" w:rsidRDefault="006B22F9" w:rsidP="006B22F9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ru-RU"/>
        </w:rPr>
      </w:pPr>
      <w:r w:rsidRPr="006B22F9">
        <w:rPr>
          <w:rFonts w:ascii="Times New Roman" w:eastAsia="Times New Roman" w:hAnsi="Times New Roman" w:cs="Times New Roman"/>
          <w:b/>
          <w:bCs/>
          <w:iCs/>
          <w:color w:val="222222"/>
          <w:sz w:val="28"/>
          <w:szCs w:val="28"/>
          <w:bdr w:val="none" w:sz="0" w:space="0" w:color="auto" w:frame="1"/>
          <w:lang w:val="kk-KZ" w:eastAsia="ru-RU"/>
        </w:rPr>
        <w:t xml:space="preserve">Шетелде білім алу: </w:t>
      </w:r>
      <w:proofErr w:type="spellStart"/>
      <w:r w:rsidRPr="006B22F9">
        <w:rPr>
          <w:rFonts w:ascii="Times New Roman" w:eastAsia="Times New Roman" w:hAnsi="Times New Roman" w:cs="Times New Roman"/>
          <w:b/>
          <w:bCs/>
          <w:iCs/>
          <w:color w:val="222222"/>
          <w:sz w:val="28"/>
          <w:szCs w:val="28"/>
          <w:bdr w:val="none" w:sz="0" w:space="0" w:color="auto" w:frame="1"/>
          <w:lang w:eastAsia="ru-RU"/>
        </w:rPr>
        <w:t>а</w:t>
      </w:r>
      <w:r w:rsidRPr="006B22F9">
        <w:rPr>
          <w:rFonts w:ascii="Times New Roman" w:eastAsia="Times New Roman" w:hAnsi="Times New Roman" w:cs="Times New Roman"/>
          <w:b/>
          <w:bCs/>
          <w:iCs/>
          <w:color w:val="222222"/>
          <w:sz w:val="28"/>
          <w:szCs w:val="28"/>
          <w:bdr w:val="none" w:sz="0" w:space="0" w:color="auto" w:frame="1"/>
          <w:lang w:eastAsia="ru-RU"/>
        </w:rPr>
        <w:t>кадемиялық</w:t>
      </w:r>
      <w:proofErr w:type="spellEnd"/>
      <w:r w:rsidRPr="006B22F9">
        <w:rPr>
          <w:rFonts w:ascii="Times New Roman" w:eastAsia="Times New Roman" w:hAnsi="Times New Roman" w:cs="Times New Roman"/>
          <w:b/>
          <w:bCs/>
          <w:iCs/>
          <w:color w:val="222222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6B22F9">
        <w:rPr>
          <w:rFonts w:ascii="Times New Roman" w:eastAsia="Times New Roman" w:hAnsi="Times New Roman" w:cs="Times New Roman"/>
          <w:b/>
          <w:bCs/>
          <w:iCs/>
          <w:color w:val="222222"/>
          <w:sz w:val="28"/>
          <w:szCs w:val="28"/>
          <w:bdr w:val="none" w:sz="0" w:space="0" w:color="auto" w:frame="1"/>
          <w:lang w:eastAsia="ru-RU"/>
        </w:rPr>
        <w:t>ұтқырлық</w:t>
      </w:r>
      <w:proofErr w:type="spellEnd"/>
      <w:r w:rsidRPr="006B22F9"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ru-RU"/>
        </w:rPr>
        <w:t> </w:t>
      </w:r>
    </w:p>
    <w:p w:rsidR="006B22F9" w:rsidRDefault="006B22F9" w:rsidP="006B22F9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</w:p>
    <w:p w:rsidR="006B22F9" w:rsidRPr="00515F12" w:rsidRDefault="006B22F9" w:rsidP="006B22F9">
      <w:pPr>
        <w:pStyle w:val="a3"/>
        <w:spacing w:before="0" w:beforeAutospacing="0" w:after="0" w:afterAutospacing="0"/>
        <w:ind w:firstLine="708"/>
        <w:jc w:val="both"/>
        <w:rPr>
          <w:color w:val="000000" w:themeColor="text1"/>
          <w:sz w:val="28"/>
          <w:szCs w:val="28"/>
        </w:rPr>
      </w:pPr>
      <w:proofErr w:type="spellStart"/>
      <w:r w:rsidRPr="00515F12">
        <w:rPr>
          <w:color w:val="000000" w:themeColor="text1"/>
          <w:sz w:val="28"/>
          <w:szCs w:val="28"/>
        </w:rPr>
        <w:t>Қазіргі</w:t>
      </w:r>
      <w:proofErr w:type="spellEnd"/>
      <w:r w:rsidRPr="00515F12">
        <w:rPr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color w:val="000000" w:themeColor="text1"/>
          <w:sz w:val="28"/>
          <w:szCs w:val="28"/>
        </w:rPr>
        <w:t>таңда</w:t>
      </w:r>
      <w:proofErr w:type="spellEnd"/>
      <w:r w:rsidRPr="00515F12">
        <w:rPr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color w:val="000000" w:themeColor="text1"/>
          <w:sz w:val="28"/>
          <w:szCs w:val="28"/>
        </w:rPr>
        <w:t>Қазақстан</w:t>
      </w:r>
      <w:proofErr w:type="spellEnd"/>
      <w:r w:rsidRPr="00515F12">
        <w:rPr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color w:val="000000" w:themeColor="text1"/>
          <w:sz w:val="28"/>
          <w:szCs w:val="28"/>
        </w:rPr>
        <w:t>Республикасы</w:t>
      </w:r>
      <w:proofErr w:type="spellEnd"/>
      <w:r w:rsidRPr="00515F12">
        <w:rPr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color w:val="000000" w:themeColor="text1"/>
          <w:sz w:val="28"/>
          <w:szCs w:val="28"/>
        </w:rPr>
        <w:t>Академиялық</w:t>
      </w:r>
      <w:proofErr w:type="spellEnd"/>
      <w:r w:rsidRPr="00515F12">
        <w:rPr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color w:val="000000" w:themeColor="text1"/>
          <w:sz w:val="28"/>
          <w:szCs w:val="28"/>
        </w:rPr>
        <w:t>ұтқырлық</w:t>
      </w:r>
      <w:proofErr w:type="spellEnd"/>
      <w:r w:rsidRPr="00515F12">
        <w:rPr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color w:val="000000" w:themeColor="text1"/>
          <w:sz w:val="28"/>
          <w:szCs w:val="28"/>
        </w:rPr>
        <w:t>бағдарламасын</w:t>
      </w:r>
      <w:proofErr w:type="spellEnd"/>
      <w:r w:rsidRPr="00515F12">
        <w:rPr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color w:val="000000" w:themeColor="text1"/>
          <w:sz w:val="28"/>
          <w:szCs w:val="28"/>
        </w:rPr>
        <w:t>енгізіп</w:t>
      </w:r>
      <w:proofErr w:type="spellEnd"/>
      <w:r w:rsidRPr="00515F12">
        <w:rPr>
          <w:color w:val="000000" w:themeColor="text1"/>
          <w:sz w:val="28"/>
          <w:szCs w:val="28"/>
        </w:rPr>
        <w:t xml:space="preserve">, </w:t>
      </w:r>
      <w:proofErr w:type="spellStart"/>
      <w:r w:rsidRPr="00515F12">
        <w:rPr>
          <w:color w:val="000000" w:themeColor="text1"/>
          <w:sz w:val="28"/>
          <w:szCs w:val="28"/>
        </w:rPr>
        <w:t>жоғары</w:t>
      </w:r>
      <w:proofErr w:type="spellEnd"/>
      <w:r w:rsidRPr="00515F12">
        <w:rPr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color w:val="000000" w:themeColor="text1"/>
          <w:sz w:val="28"/>
          <w:szCs w:val="28"/>
        </w:rPr>
        <w:t>оқу</w:t>
      </w:r>
      <w:proofErr w:type="spellEnd"/>
      <w:r w:rsidRPr="00515F12">
        <w:rPr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color w:val="000000" w:themeColor="text1"/>
          <w:sz w:val="28"/>
          <w:szCs w:val="28"/>
        </w:rPr>
        <w:t>орнында</w:t>
      </w:r>
      <w:proofErr w:type="spellEnd"/>
      <w:r w:rsidRPr="00515F12">
        <w:rPr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color w:val="000000" w:themeColor="text1"/>
          <w:sz w:val="28"/>
          <w:szCs w:val="28"/>
        </w:rPr>
        <w:t>оқитын</w:t>
      </w:r>
      <w:proofErr w:type="spellEnd"/>
      <w:r w:rsidRPr="00515F12">
        <w:rPr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color w:val="000000" w:themeColor="text1"/>
          <w:sz w:val="28"/>
          <w:szCs w:val="28"/>
        </w:rPr>
        <w:t>білімгерлер</w:t>
      </w:r>
      <w:proofErr w:type="spellEnd"/>
      <w:r w:rsidRPr="00515F12">
        <w:rPr>
          <w:color w:val="000000" w:themeColor="text1"/>
          <w:sz w:val="28"/>
          <w:szCs w:val="28"/>
        </w:rPr>
        <w:t xml:space="preserve"> мен </w:t>
      </w:r>
      <w:proofErr w:type="spellStart"/>
      <w:r w:rsidRPr="00515F12">
        <w:rPr>
          <w:color w:val="000000" w:themeColor="text1"/>
          <w:sz w:val="28"/>
          <w:szCs w:val="28"/>
        </w:rPr>
        <w:t>оқытушыларға</w:t>
      </w:r>
      <w:proofErr w:type="spellEnd"/>
      <w:r w:rsidRPr="00515F12">
        <w:rPr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color w:val="000000" w:themeColor="text1"/>
          <w:sz w:val="28"/>
          <w:szCs w:val="28"/>
        </w:rPr>
        <w:t>Қазақстанның</w:t>
      </w:r>
      <w:proofErr w:type="spellEnd"/>
      <w:r w:rsidRPr="00515F12">
        <w:rPr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color w:val="000000" w:themeColor="text1"/>
          <w:sz w:val="28"/>
          <w:szCs w:val="28"/>
        </w:rPr>
        <w:t>əр</w:t>
      </w:r>
      <w:proofErr w:type="spellEnd"/>
      <w:r w:rsidRPr="00515F12">
        <w:rPr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color w:val="000000" w:themeColor="text1"/>
          <w:sz w:val="28"/>
          <w:szCs w:val="28"/>
        </w:rPr>
        <w:t>түрлі</w:t>
      </w:r>
      <w:proofErr w:type="spellEnd"/>
      <w:r w:rsidRPr="00515F12">
        <w:rPr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color w:val="000000" w:themeColor="text1"/>
          <w:sz w:val="28"/>
          <w:szCs w:val="28"/>
        </w:rPr>
        <w:t>қалалары</w:t>
      </w:r>
      <w:proofErr w:type="spellEnd"/>
      <w:r w:rsidRPr="00515F12">
        <w:rPr>
          <w:color w:val="000000" w:themeColor="text1"/>
          <w:sz w:val="28"/>
          <w:szCs w:val="28"/>
        </w:rPr>
        <w:t xml:space="preserve"> мен </w:t>
      </w:r>
      <w:proofErr w:type="spellStart"/>
      <w:r w:rsidRPr="00515F12">
        <w:rPr>
          <w:color w:val="000000" w:themeColor="text1"/>
          <w:sz w:val="28"/>
          <w:szCs w:val="28"/>
        </w:rPr>
        <w:t>алыс</w:t>
      </w:r>
      <w:proofErr w:type="spellEnd"/>
      <w:r w:rsidRPr="00515F12">
        <w:rPr>
          <w:color w:val="000000" w:themeColor="text1"/>
          <w:sz w:val="28"/>
          <w:szCs w:val="28"/>
        </w:rPr>
        <w:t xml:space="preserve"> - </w:t>
      </w:r>
      <w:proofErr w:type="spellStart"/>
      <w:r w:rsidRPr="00515F12">
        <w:rPr>
          <w:color w:val="000000" w:themeColor="text1"/>
          <w:sz w:val="28"/>
          <w:szCs w:val="28"/>
        </w:rPr>
        <w:t>жақын</w:t>
      </w:r>
      <w:proofErr w:type="spellEnd"/>
      <w:r w:rsidRPr="00515F12">
        <w:rPr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color w:val="000000" w:themeColor="text1"/>
          <w:sz w:val="28"/>
          <w:szCs w:val="28"/>
        </w:rPr>
        <w:t>шет</w:t>
      </w:r>
      <w:proofErr w:type="spellEnd"/>
      <w:r w:rsidRPr="00515F12">
        <w:rPr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color w:val="000000" w:themeColor="text1"/>
          <w:sz w:val="28"/>
          <w:szCs w:val="28"/>
        </w:rPr>
        <w:t>елдерге</w:t>
      </w:r>
      <w:proofErr w:type="spellEnd"/>
      <w:r w:rsidRPr="00515F12">
        <w:rPr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color w:val="000000" w:themeColor="text1"/>
          <w:sz w:val="28"/>
          <w:szCs w:val="28"/>
        </w:rPr>
        <w:t>барып</w:t>
      </w:r>
      <w:proofErr w:type="spellEnd"/>
      <w:r w:rsidRPr="00515F12">
        <w:rPr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color w:val="000000" w:themeColor="text1"/>
          <w:sz w:val="28"/>
          <w:szCs w:val="28"/>
        </w:rPr>
        <w:t>білім</w:t>
      </w:r>
      <w:proofErr w:type="spellEnd"/>
      <w:r w:rsidRPr="00515F12">
        <w:rPr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color w:val="000000" w:themeColor="text1"/>
          <w:sz w:val="28"/>
          <w:szCs w:val="28"/>
        </w:rPr>
        <w:t>алып</w:t>
      </w:r>
      <w:proofErr w:type="spellEnd"/>
      <w:r w:rsidRPr="00515F12">
        <w:rPr>
          <w:color w:val="000000" w:themeColor="text1"/>
          <w:sz w:val="28"/>
          <w:szCs w:val="28"/>
        </w:rPr>
        <w:t xml:space="preserve">, </w:t>
      </w:r>
      <w:proofErr w:type="spellStart"/>
      <w:r w:rsidRPr="00515F12">
        <w:rPr>
          <w:color w:val="000000" w:themeColor="text1"/>
          <w:sz w:val="28"/>
          <w:szCs w:val="28"/>
        </w:rPr>
        <w:t>тəжірибе</w:t>
      </w:r>
      <w:proofErr w:type="spellEnd"/>
      <w:r w:rsidRPr="00515F12">
        <w:rPr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color w:val="000000" w:themeColor="text1"/>
          <w:sz w:val="28"/>
          <w:szCs w:val="28"/>
        </w:rPr>
        <w:t>алмасуына</w:t>
      </w:r>
      <w:proofErr w:type="spellEnd"/>
      <w:r w:rsidRPr="00515F12">
        <w:rPr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color w:val="000000" w:themeColor="text1"/>
          <w:sz w:val="28"/>
          <w:szCs w:val="28"/>
        </w:rPr>
        <w:t>үлкен</w:t>
      </w:r>
      <w:proofErr w:type="spellEnd"/>
      <w:r w:rsidRPr="00515F12">
        <w:rPr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color w:val="000000" w:themeColor="text1"/>
          <w:sz w:val="28"/>
          <w:szCs w:val="28"/>
        </w:rPr>
        <w:t>мүмкіндік</w:t>
      </w:r>
      <w:proofErr w:type="spellEnd"/>
      <w:r w:rsidRPr="00515F12">
        <w:rPr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color w:val="000000" w:themeColor="text1"/>
          <w:sz w:val="28"/>
          <w:szCs w:val="28"/>
        </w:rPr>
        <w:t>беріп</w:t>
      </w:r>
      <w:proofErr w:type="spellEnd"/>
      <w:r w:rsidRPr="00515F12">
        <w:rPr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color w:val="000000" w:themeColor="text1"/>
          <w:sz w:val="28"/>
          <w:szCs w:val="28"/>
        </w:rPr>
        <w:t>отыр</w:t>
      </w:r>
      <w:proofErr w:type="spellEnd"/>
      <w:r w:rsidRPr="00515F12">
        <w:rPr>
          <w:color w:val="000000" w:themeColor="text1"/>
          <w:sz w:val="28"/>
          <w:szCs w:val="28"/>
        </w:rPr>
        <w:t xml:space="preserve">. </w:t>
      </w:r>
      <w:proofErr w:type="spellStart"/>
      <w:r w:rsidRPr="00515F12">
        <w:rPr>
          <w:color w:val="000000" w:themeColor="text1"/>
          <w:sz w:val="28"/>
          <w:szCs w:val="28"/>
        </w:rPr>
        <w:t>Бағдарламаның</w:t>
      </w:r>
      <w:proofErr w:type="spellEnd"/>
      <w:r w:rsidRPr="00515F12">
        <w:rPr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color w:val="000000" w:themeColor="text1"/>
          <w:sz w:val="28"/>
          <w:szCs w:val="28"/>
        </w:rPr>
        <w:t>мақсаты</w:t>
      </w:r>
      <w:proofErr w:type="spellEnd"/>
      <w:r w:rsidRPr="00515F12">
        <w:rPr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color w:val="000000" w:themeColor="text1"/>
          <w:sz w:val="28"/>
          <w:szCs w:val="28"/>
        </w:rPr>
        <w:t>озық</w:t>
      </w:r>
      <w:proofErr w:type="spellEnd"/>
      <w:r w:rsidRPr="00515F12">
        <w:rPr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color w:val="000000" w:themeColor="text1"/>
          <w:sz w:val="28"/>
          <w:szCs w:val="28"/>
        </w:rPr>
        <w:t>технологиялармен</w:t>
      </w:r>
      <w:proofErr w:type="spellEnd"/>
      <w:r w:rsidRPr="00515F12">
        <w:rPr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color w:val="000000" w:themeColor="text1"/>
          <w:sz w:val="28"/>
          <w:szCs w:val="28"/>
        </w:rPr>
        <w:t>жабдықталған</w:t>
      </w:r>
      <w:proofErr w:type="spellEnd"/>
      <w:r w:rsidRPr="00515F12">
        <w:rPr>
          <w:color w:val="000000" w:themeColor="text1"/>
          <w:sz w:val="28"/>
          <w:szCs w:val="28"/>
        </w:rPr>
        <w:t xml:space="preserve">, </w:t>
      </w:r>
      <w:proofErr w:type="spellStart"/>
      <w:r w:rsidRPr="00515F12">
        <w:rPr>
          <w:color w:val="000000" w:themeColor="text1"/>
          <w:sz w:val="28"/>
          <w:szCs w:val="28"/>
        </w:rPr>
        <w:t>заманауи</w:t>
      </w:r>
      <w:proofErr w:type="spellEnd"/>
      <w:r w:rsidRPr="00515F12">
        <w:rPr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color w:val="000000" w:themeColor="text1"/>
          <w:sz w:val="28"/>
          <w:szCs w:val="28"/>
        </w:rPr>
        <w:t>білім</w:t>
      </w:r>
      <w:proofErr w:type="spellEnd"/>
      <w:r w:rsidRPr="00515F12">
        <w:rPr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color w:val="000000" w:themeColor="text1"/>
          <w:sz w:val="28"/>
          <w:szCs w:val="28"/>
        </w:rPr>
        <w:t>жүйесіне</w:t>
      </w:r>
      <w:proofErr w:type="spellEnd"/>
      <w:r w:rsidRPr="00515F12">
        <w:rPr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color w:val="000000" w:themeColor="text1"/>
          <w:sz w:val="28"/>
          <w:szCs w:val="28"/>
        </w:rPr>
        <w:t>көшкен</w:t>
      </w:r>
      <w:proofErr w:type="spellEnd"/>
      <w:r w:rsidRPr="00515F12">
        <w:rPr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color w:val="000000" w:themeColor="text1"/>
          <w:sz w:val="28"/>
          <w:szCs w:val="28"/>
        </w:rPr>
        <w:t>мемлекеттермен</w:t>
      </w:r>
      <w:proofErr w:type="spellEnd"/>
      <w:r w:rsidRPr="00515F12">
        <w:rPr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color w:val="000000" w:themeColor="text1"/>
          <w:sz w:val="28"/>
          <w:szCs w:val="28"/>
        </w:rPr>
        <w:t>тығыз</w:t>
      </w:r>
      <w:proofErr w:type="spellEnd"/>
      <w:r w:rsidRPr="00515F12">
        <w:rPr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color w:val="000000" w:themeColor="text1"/>
          <w:sz w:val="28"/>
          <w:szCs w:val="28"/>
        </w:rPr>
        <w:t>қарым</w:t>
      </w:r>
      <w:proofErr w:type="spellEnd"/>
      <w:r w:rsidRPr="00515F12">
        <w:rPr>
          <w:color w:val="000000" w:themeColor="text1"/>
          <w:sz w:val="28"/>
          <w:szCs w:val="28"/>
        </w:rPr>
        <w:t xml:space="preserve"> - </w:t>
      </w:r>
      <w:proofErr w:type="spellStart"/>
      <w:r w:rsidRPr="00515F12">
        <w:rPr>
          <w:color w:val="000000" w:themeColor="text1"/>
          <w:sz w:val="28"/>
          <w:szCs w:val="28"/>
        </w:rPr>
        <w:t>қатынас</w:t>
      </w:r>
      <w:proofErr w:type="spellEnd"/>
      <w:r w:rsidRPr="00515F12">
        <w:rPr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color w:val="000000" w:themeColor="text1"/>
          <w:sz w:val="28"/>
          <w:szCs w:val="28"/>
        </w:rPr>
        <w:t>орнатып</w:t>
      </w:r>
      <w:proofErr w:type="spellEnd"/>
      <w:r w:rsidRPr="00515F12">
        <w:rPr>
          <w:color w:val="000000" w:themeColor="text1"/>
          <w:sz w:val="28"/>
          <w:szCs w:val="28"/>
        </w:rPr>
        <w:t xml:space="preserve">, </w:t>
      </w:r>
      <w:proofErr w:type="spellStart"/>
      <w:r w:rsidRPr="00515F12">
        <w:rPr>
          <w:color w:val="000000" w:themeColor="text1"/>
          <w:sz w:val="28"/>
          <w:szCs w:val="28"/>
        </w:rPr>
        <w:t>шет</w:t>
      </w:r>
      <w:proofErr w:type="spellEnd"/>
      <w:r w:rsidRPr="00515F12">
        <w:rPr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color w:val="000000" w:themeColor="text1"/>
          <w:sz w:val="28"/>
          <w:szCs w:val="28"/>
        </w:rPr>
        <w:t>елдерден</w:t>
      </w:r>
      <w:proofErr w:type="spellEnd"/>
      <w:r w:rsidRPr="00515F12">
        <w:rPr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color w:val="000000" w:themeColor="text1"/>
          <w:sz w:val="28"/>
          <w:szCs w:val="28"/>
        </w:rPr>
        <w:t>алып</w:t>
      </w:r>
      <w:proofErr w:type="spellEnd"/>
      <w:r w:rsidRPr="00515F12">
        <w:rPr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color w:val="000000" w:themeColor="text1"/>
          <w:sz w:val="28"/>
          <w:szCs w:val="28"/>
        </w:rPr>
        <w:t>келген</w:t>
      </w:r>
      <w:proofErr w:type="spellEnd"/>
      <w:r w:rsidRPr="00515F12">
        <w:rPr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color w:val="000000" w:themeColor="text1"/>
          <w:sz w:val="28"/>
          <w:szCs w:val="28"/>
        </w:rPr>
        <w:t>тəжірибемен</w:t>
      </w:r>
      <w:proofErr w:type="spellEnd"/>
      <w:r w:rsidRPr="00515F12">
        <w:rPr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color w:val="000000" w:themeColor="text1"/>
          <w:sz w:val="28"/>
          <w:szCs w:val="28"/>
        </w:rPr>
        <w:t>бөлісіп</w:t>
      </w:r>
      <w:proofErr w:type="spellEnd"/>
      <w:r w:rsidRPr="00515F12">
        <w:rPr>
          <w:color w:val="000000" w:themeColor="text1"/>
          <w:sz w:val="28"/>
          <w:szCs w:val="28"/>
        </w:rPr>
        <w:t xml:space="preserve">, </w:t>
      </w:r>
      <w:proofErr w:type="spellStart"/>
      <w:r w:rsidRPr="00515F12">
        <w:rPr>
          <w:color w:val="000000" w:themeColor="text1"/>
          <w:sz w:val="28"/>
          <w:szCs w:val="28"/>
        </w:rPr>
        <w:t>еліміздегі</w:t>
      </w:r>
      <w:proofErr w:type="spellEnd"/>
      <w:r w:rsidRPr="00515F12">
        <w:rPr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color w:val="000000" w:themeColor="text1"/>
          <w:sz w:val="28"/>
          <w:szCs w:val="28"/>
        </w:rPr>
        <w:t>мектептер</w:t>
      </w:r>
      <w:proofErr w:type="spellEnd"/>
      <w:r w:rsidRPr="00515F12">
        <w:rPr>
          <w:color w:val="000000" w:themeColor="text1"/>
          <w:sz w:val="28"/>
          <w:szCs w:val="28"/>
        </w:rPr>
        <w:t xml:space="preserve"> мен </w:t>
      </w:r>
      <w:proofErr w:type="spellStart"/>
      <w:r w:rsidRPr="00515F12">
        <w:rPr>
          <w:color w:val="000000" w:themeColor="text1"/>
          <w:sz w:val="28"/>
          <w:szCs w:val="28"/>
        </w:rPr>
        <w:t>жоғары</w:t>
      </w:r>
      <w:proofErr w:type="spellEnd"/>
      <w:r w:rsidRPr="00515F12">
        <w:rPr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color w:val="000000" w:themeColor="text1"/>
          <w:sz w:val="28"/>
          <w:szCs w:val="28"/>
        </w:rPr>
        <w:t>оқу</w:t>
      </w:r>
      <w:proofErr w:type="spellEnd"/>
      <w:r w:rsidRPr="00515F12">
        <w:rPr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color w:val="000000" w:themeColor="text1"/>
          <w:sz w:val="28"/>
          <w:szCs w:val="28"/>
        </w:rPr>
        <w:t>орындарындағы</w:t>
      </w:r>
      <w:proofErr w:type="spellEnd"/>
      <w:r w:rsidRPr="00515F12">
        <w:rPr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color w:val="000000" w:themeColor="text1"/>
          <w:sz w:val="28"/>
          <w:szCs w:val="28"/>
        </w:rPr>
        <w:t>білімді</w:t>
      </w:r>
      <w:proofErr w:type="spellEnd"/>
      <w:r w:rsidRPr="00515F12">
        <w:rPr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color w:val="000000" w:themeColor="text1"/>
          <w:sz w:val="28"/>
          <w:szCs w:val="28"/>
        </w:rPr>
        <w:t>заман</w:t>
      </w:r>
      <w:proofErr w:type="spellEnd"/>
      <w:r w:rsidRPr="00515F12">
        <w:rPr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color w:val="000000" w:themeColor="text1"/>
          <w:sz w:val="28"/>
          <w:szCs w:val="28"/>
        </w:rPr>
        <w:t>талабына</w:t>
      </w:r>
      <w:proofErr w:type="spellEnd"/>
      <w:r w:rsidRPr="00515F12">
        <w:rPr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color w:val="000000" w:themeColor="text1"/>
          <w:sz w:val="28"/>
          <w:szCs w:val="28"/>
        </w:rPr>
        <w:t>сай</w:t>
      </w:r>
      <w:proofErr w:type="spellEnd"/>
      <w:r w:rsidRPr="00515F12">
        <w:rPr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color w:val="000000" w:themeColor="text1"/>
          <w:sz w:val="28"/>
          <w:szCs w:val="28"/>
        </w:rPr>
        <w:t>жүйеге</w:t>
      </w:r>
      <w:proofErr w:type="spellEnd"/>
      <w:r w:rsidRPr="00515F12">
        <w:rPr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color w:val="000000" w:themeColor="text1"/>
          <w:sz w:val="28"/>
          <w:szCs w:val="28"/>
        </w:rPr>
        <w:t>көшіруді</w:t>
      </w:r>
      <w:proofErr w:type="spellEnd"/>
      <w:r w:rsidRPr="00515F12">
        <w:rPr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color w:val="000000" w:themeColor="text1"/>
          <w:sz w:val="28"/>
          <w:szCs w:val="28"/>
        </w:rPr>
        <w:t>көздеп</w:t>
      </w:r>
      <w:proofErr w:type="spellEnd"/>
      <w:r w:rsidRPr="00515F12">
        <w:rPr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color w:val="000000" w:themeColor="text1"/>
          <w:sz w:val="28"/>
          <w:szCs w:val="28"/>
        </w:rPr>
        <w:t>отыр</w:t>
      </w:r>
      <w:proofErr w:type="spellEnd"/>
    </w:p>
    <w:p w:rsidR="006B22F9" w:rsidRPr="00515F12" w:rsidRDefault="006B22F9" w:rsidP="006B22F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bdr w:val="none" w:sz="0" w:space="0" w:color="auto" w:frame="1"/>
          <w:lang w:val="kk-KZ" w:eastAsia="ru-RU"/>
        </w:rPr>
      </w:pPr>
      <w:proofErr w:type="spellStart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>Ол</w:t>
      </w:r>
      <w:proofErr w:type="spellEnd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>үшін</w:t>
      </w:r>
      <w:proofErr w:type="spellEnd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>шет</w:t>
      </w:r>
      <w:proofErr w:type="spellEnd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>тілі</w:t>
      </w:r>
      <w:proofErr w:type="spellEnd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>білімі</w:t>
      </w:r>
      <w:proofErr w:type="spellEnd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мен </w:t>
      </w:r>
      <w:proofErr w:type="spellStart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>ниет</w:t>
      </w:r>
      <w:proofErr w:type="spellEnd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>болса</w:t>
      </w:r>
      <w:proofErr w:type="spellEnd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>жеткілікті</w:t>
      </w:r>
      <w:proofErr w:type="spellEnd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>Әрине</w:t>
      </w:r>
      <w:proofErr w:type="spellEnd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>тілді</w:t>
      </w:r>
      <w:proofErr w:type="spellEnd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>жақсырақ</w:t>
      </w:r>
      <w:proofErr w:type="spellEnd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>меңгерген</w:t>
      </w:r>
      <w:proofErr w:type="spellEnd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>адамның</w:t>
      </w:r>
      <w:proofErr w:type="spellEnd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>шетелде</w:t>
      </w:r>
      <w:proofErr w:type="spellEnd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>қалаған</w:t>
      </w:r>
      <w:proofErr w:type="spellEnd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>ісімен</w:t>
      </w:r>
      <w:proofErr w:type="spellEnd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>айналыса</w:t>
      </w:r>
      <w:proofErr w:type="spellEnd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>алуына</w:t>
      </w:r>
      <w:proofErr w:type="spellEnd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>мүмкіндігі</w:t>
      </w:r>
      <w:proofErr w:type="spellEnd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>жоғары</w:t>
      </w:r>
      <w:proofErr w:type="spellEnd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>екені</w:t>
      </w:r>
      <w:proofErr w:type="spellEnd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>сөзсіз</w:t>
      </w:r>
      <w:proofErr w:type="spellEnd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>Бағдарлама</w:t>
      </w:r>
      <w:proofErr w:type="spellEnd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тек </w:t>
      </w:r>
      <w:proofErr w:type="spellStart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>Қазақстандық</w:t>
      </w:r>
      <w:proofErr w:type="spellEnd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>студенттерге</w:t>
      </w:r>
      <w:proofErr w:type="spellEnd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>ғана</w:t>
      </w:r>
      <w:proofErr w:type="spellEnd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>емес</w:t>
      </w:r>
      <w:proofErr w:type="spellEnd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>сонымен</w:t>
      </w:r>
      <w:proofErr w:type="spellEnd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>қатар</w:t>
      </w:r>
      <w:proofErr w:type="spellEnd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>басқа</w:t>
      </w:r>
      <w:proofErr w:type="spellEnd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да ТМД </w:t>
      </w:r>
      <w:proofErr w:type="spellStart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>елдерінің</w:t>
      </w:r>
      <w:proofErr w:type="spellEnd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>студенттеріне</w:t>
      </w:r>
      <w:proofErr w:type="spellEnd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>шетелде</w:t>
      </w:r>
      <w:proofErr w:type="spellEnd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>білім</w:t>
      </w:r>
      <w:proofErr w:type="spellEnd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>алуға</w:t>
      </w:r>
      <w:proofErr w:type="spellEnd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>мүмкіндік</w:t>
      </w:r>
      <w:proofErr w:type="spellEnd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>береді</w:t>
      </w:r>
      <w:proofErr w:type="spellEnd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  </w:t>
      </w:r>
      <w:proofErr w:type="spellStart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>Сондай-ақ</w:t>
      </w:r>
      <w:proofErr w:type="spellEnd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>бүкіл</w:t>
      </w:r>
      <w:proofErr w:type="spellEnd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Европа </w:t>
      </w:r>
      <w:proofErr w:type="spellStart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>елін</w:t>
      </w:r>
      <w:proofErr w:type="spellEnd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>саяхаттауға</w:t>
      </w:r>
      <w:proofErr w:type="spellEnd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>болады</w:t>
      </w:r>
      <w:proofErr w:type="spellEnd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6B22F9" w:rsidRPr="00515F12" w:rsidRDefault="006B22F9" w:rsidP="006B22F9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bdr w:val="none" w:sz="0" w:space="0" w:color="auto" w:frame="1"/>
          <w:lang w:val="kk-KZ" w:eastAsia="ru-RU"/>
        </w:rPr>
      </w:pPr>
      <w:r w:rsidRPr="00515F12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bdr w:val="none" w:sz="0" w:space="0" w:color="auto" w:frame="1"/>
          <w:lang w:val="kk-KZ" w:eastAsia="ru-RU"/>
        </w:rPr>
        <w:t xml:space="preserve">Ұтқырлықтың бірнеше түрі бар: </w:t>
      </w:r>
    </w:p>
    <w:p w:rsidR="006B22F9" w:rsidRPr="00515F12" w:rsidRDefault="006B22F9" w:rsidP="006B22F9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15F12"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8"/>
          <w:szCs w:val="28"/>
          <w:bdr w:val="none" w:sz="0" w:space="0" w:color="auto" w:frame="1"/>
          <w:lang w:val="kk-KZ" w:eastAsia="ru-RU"/>
        </w:rPr>
        <w:t>Академиялық ұтқырлық</w:t>
      </w:r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 xml:space="preserve"> - белгілі бір академиялық кезеңге студенттерді немесе ғылыми-зерттеу оқытушыларын басқа оқу немесе ғылыми мекемеге (өз елінде немесе шетелде) оқуға, оқытуға, зерттеуге ауыстыру.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Академиялық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ұтқырлықты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жүзеге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асыру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Болон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декларациясының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негізгі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қағидаларына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сәйкес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келеді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Академиялық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ұтқырлықты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жүзеге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асыру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ережелері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мен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рәсімдері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күндізгі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бөлім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студенттеріне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магистранттар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мен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докторанттарға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сонымен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қатар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университеттің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күндізгі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оқытушылары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мен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қызметкерлеріне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қолданылады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6B22F9" w:rsidRPr="00515F12" w:rsidRDefault="006B22F9" w:rsidP="006B22F9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515F12"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Сыртқы</w:t>
      </w:r>
      <w:proofErr w:type="spellEnd"/>
      <w:r w:rsidRPr="00515F12"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академиялық</w:t>
      </w:r>
      <w:proofErr w:type="spellEnd"/>
      <w:r w:rsidRPr="00515F12"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ұтқырлық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-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студенттердің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магистранттардың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PhD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докторанттардың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оқытушылардың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шетелдік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білім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беру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немесе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ғылыми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мекемелерде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білім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беру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бағдарламаларын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меңгеруі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жүзеге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асыруы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Білім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алушылар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мен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оқытушылардың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сыртқы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академиялық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ұтқырлығы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Қазақстан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Республикасынан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тыс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оқу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немесе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қызметтік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тапсырманы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орындау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үшін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академиялық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бір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кезеңге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шығу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түрінде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жүзеге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асырылады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6B22F9" w:rsidRPr="00515F12" w:rsidRDefault="006B22F9" w:rsidP="006B22F9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515F12"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Ішкі</w:t>
      </w:r>
      <w:proofErr w:type="spellEnd"/>
      <w:r w:rsidRPr="00515F12"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академиялық</w:t>
      </w:r>
      <w:proofErr w:type="spellEnd"/>
      <w:r w:rsidRPr="00515F12"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ұтқырлық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-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жетекші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қазақстандық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университеттер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мен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ғылыми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орталықтарда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студенттердің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магистранттардың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PhD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докторанттардың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оқытушылардың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білім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беру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бағдарламаларын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игеруі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жүзеге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асыруы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Білім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алушылар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мен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оқытушылардың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ішкі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академиялық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ұтқырлығы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жоғары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оқу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орны-әріптеспен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академиялық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ұтқырлық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шеңберінде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келісім-шарт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болған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жағдайда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Қазақстан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Республикасы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шегінде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іссапар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түрінде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жүзеге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асырылады</w:t>
      </w:r>
      <w:proofErr w:type="spellEnd"/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6B22F9" w:rsidRPr="00515F12" w:rsidRDefault="006B22F9" w:rsidP="006B22F9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 xml:space="preserve">Қазіргі таңда </w:t>
      </w:r>
      <w:r w:rsidR="00515F12" w:rsidRPr="00515F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 xml:space="preserve">университетіміздің студенттері </w:t>
      </w:r>
      <w:proofErr w:type="spellStart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>алыс</w:t>
      </w:r>
      <w:proofErr w:type="spellEnd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</w:t>
      </w:r>
      <w:proofErr w:type="spellStart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>жақын</w:t>
      </w:r>
      <w:proofErr w:type="spellEnd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>шет</w:t>
      </w:r>
      <w:proofErr w:type="spellEnd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>елдерге</w:t>
      </w:r>
      <w:proofErr w:type="spellEnd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>барып</w:t>
      </w:r>
      <w:proofErr w:type="spellEnd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>білім</w:t>
      </w:r>
      <w:proofErr w:type="spellEnd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>алып</w:t>
      </w:r>
      <w:proofErr w:type="spellEnd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>тəжірибе</w:t>
      </w:r>
      <w:proofErr w:type="spellEnd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>алма</w:t>
      </w:r>
      <w:r w:rsidR="00515F12"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>суға</w:t>
      </w:r>
      <w:proofErr w:type="spellEnd"/>
      <w:r w:rsidR="00515F12"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515F12"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>мүмкіндік</w:t>
      </w:r>
      <w:proofErr w:type="spellEnd"/>
      <w:r w:rsidR="00515F12" w:rsidRPr="00515F12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тері</w:t>
      </w:r>
      <w:r w:rsidR="00515F12"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бар</w:t>
      </w:r>
      <w:r w:rsidRPr="00515F12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6B22F9" w:rsidRPr="006B22F9" w:rsidRDefault="006B22F9" w:rsidP="00CE68B4">
      <w:pPr>
        <w:pStyle w:val="a3"/>
        <w:spacing w:before="0" w:beforeAutospacing="0" w:after="0" w:afterAutospacing="0"/>
        <w:ind w:firstLine="708"/>
        <w:jc w:val="both"/>
        <w:rPr>
          <w:color w:val="333333"/>
          <w:sz w:val="28"/>
          <w:szCs w:val="28"/>
          <w:lang w:val="kk-KZ"/>
        </w:rPr>
      </w:pPr>
    </w:p>
    <w:p w:rsidR="00515F12" w:rsidRPr="00ED07EF" w:rsidRDefault="00515F12" w:rsidP="00515F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ED07EF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Тапсырма:</w:t>
      </w:r>
    </w:p>
    <w:p w:rsidR="00515F12" w:rsidRPr="00ED07EF" w:rsidRDefault="00515F12" w:rsidP="00515F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D07E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1. Мәтінді оқы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п, сұрақ-жауап құрастырыңыз (7</w:t>
      </w:r>
      <w:r w:rsidRPr="00ED07E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сұрақтан кем емес).</w:t>
      </w:r>
    </w:p>
    <w:p w:rsidR="00515F12" w:rsidRPr="00ED07EF" w:rsidRDefault="00515F12" w:rsidP="00515F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D07E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2. Мәтінді оқып, аударыңыз.</w:t>
      </w:r>
    </w:p>
    <w:p w:rsidR="00515F12" w:rsidRPr="00515F12" w:rsidRDefault="00515F12" w:rsidP="00515F1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222222"/>
          <w:sz w:val="28"/>
          <w:szCs w:val="28"/>
          <w:lang w:val="kk-KZ" w:eastAsia="ru-RU"/>
        </w:rPr>
      </w:pPr>
      <w:r w:rsidRPr="00ED07E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3. </w:t>
      </w:r>
      <w:r w:rsidRPr="00515F12">
        <w:rPr>
          <w:rFonts w:ascii="Times New Roman" w:eastAsia="Times New Roman" w:hAnsi="Times New Roman" w:cs="Times New Roman"/>
          <w:bCs/>
          <w:iCs/>
          <w:color w:val="222222"/>
          <w:sz w:val="28"/>
          <w:szCs w:val="28"/>
          <w:bdr w:val="none" w:sz="0" w:space="0" w:color="auto" w:frame="1"/>
          <w:lang w:val="kk-KZ" w:eastAsia="ru-RU"/>
        </w:rPr>
        <w:t>А</w:t>
      </w:r>
      <w:r w:rsidRPr="00515F12">
        <w:rPr>
          <w:rFonts w:ascii="Times New Roman" w:eastAsia="Times New Roman" w:hAnsi="Times New Roman" w:cs="Times New Roman"/>
          <w:bCs/>
          <w:iCs/>
          <w:color w:val="222222"/>
          <w:sz w:val="28"/>
          <w:szCs w:val="28"/>
          <w:bdr w:val="none" w:sz="0" w:space="0" w:color="auto" w:frame="1"/>
          <w:lang w:val="kk-KZ" w:eastAsia="ru-RU"/>
        </w:rPr>
        <w:t>кадемиялық ұтқырлық</w:t>
      </w:r>
      <w:r>
        <w:rPr>
          <w:rFonts w:ascii="Times New Roman" w:eastAsia="Times New Roman" w:hAnsi="Times New Roman" w:cs="Times New Roman"/>
          <w:b/>
          <w:color w:val="222222"/>
          <w:sz w:val="28"/>
          <w:szCs w:val="28"/>
          <w:lang w:val="kk-KZ" w:eastAsia="ru-RU"/>
        </w:rPr>
        <w:t xml:space="preserve"> </w:t>
      </w:r>
      <w:r w:rsidRPr="00515F12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бойынша өз ойыңызды жазыңыз</w:t>
      </w:r>
      <w:r>
        <w:rPr>
          <w:rFonts w:ascii="Times New Roman" w:eastAsia="Times New Roman" w:hAnsi="Times New Roman" w:cs="Times New Roman"/>
          <w:b/>
          <w:color w:val="222222"/>
          <w:sz w:val="28"/>
          <w:szCs w:val="28"/>
          <w:lang w:val="kk-KZ" w:eastAsia="ru-RU"/>
        </w:rPr>
        <w:t>.</w:t>
      </w:r>
      <w:r w:rsidRPr="00515F12">
        <w:rPr>
          <w:rFonts w:ascii="Times New Roman" w:eastAsia="Times New Roman" w:hAnsi="Times New Roman" w:cs="Times New Roman"/>
          <w:b/>
          <w:color w:val="222222"/>
          <w:sz w:val="28"/>
          <w:szCs w:val="28"/>
          <w:lang w:val="kk-KZ" w:eastAsia="ru-RU"/>
        </w:rPr>
        <w:t> </w:t>
      </w:r>
    </w:p>
    <w:p w:rsidR="00515F12" w:rsidRDefault="00515F12" w:rsidP="00515F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515F12" w:rsidRPr="00ED07EF" w:rsidRDefault="00515F12" w:rsidP="00515F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D07E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 xml:space="preserve">4. Мәтіннен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тұйық етістік арқылы жасалған сөйлемді теріп жазыңыз.</w:t>
      </w:r>
    </w:p>
    <w:p w:rsidR="00515F12" w:rsidRPr="00515F12" w:rsidRDefault="00515F12" w:rsidP="00515F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D07E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5. </w:t>
      </w:r>
      <w:r w:rsidRPr="00515F12">
        <w:rPr>
          <w:rFonts w:ascii="Times New Roman" w:hAnsi="Times New Roman" w:cs="Times New Roman"/>
          <w:sz w:val="28"/>
          <w:szCs w:val="28"/>
          <w:lang w:val="kk-KZ"/>
        </w:rPr>
        <w:t>Мәтіннен антонимді тауып, сөйлем құрастырыңыз.</w:t>
      </w:r>
    </w:p>
    <w:p w:rsidR="00515F12" w:rsidRPr="001C5C89" w:rsidRDefault="00515F12" w:rsidP="00515F12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</w:pPr>
      <w:r w:rsidRPr="00ED07E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6.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Мәтіннен сан есімді теріп жазып, жасалуын түсіндіріңіз</w:t>
      </w:r>
      <w:bookmarkStart w:id="0" w:name="_GoBack"/>
      <w:bookmarkEnd w:id="0"/>
      <w:r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.</w:t>
      </w:r>
    </w:p>
    <w:p w:rsidR="00070D0E" w:rsidRPr="00515F12" w:rsidRDefault="00070D0E" w:rsidP="00515F1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sectPr w:rsidR="00070D0E" w:rsidRPr="00515F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425361"/>
    <w:multiLevelType w:val="multilevel"/>
    <w:tmpl w:val="F1D62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234A"/>
    <w:rsid w:val="00070D0E"/>
    <w:rsid w:val="00515F12"/>
    <w:rsid w:val="006B22F9"/>
    <w:rsid w:val="009C011F"/>
    <w:rsid w:val="00CE68B4"/>
    <w:rsid w:val="00E42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6A752D"/>
  <w15:chartTrackingRefBased/>
  <w15:docId w15:val="{B1BA7D40-1008-442C-996A-1461C2CA2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E68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CE68B4"/>
    <w:rPr>
      <w:i/>
      <w:iCs/>
    </w:rPr>
  </w:style>
  <w:style w:type="character" w:styleId="a5">
    <w:name w:val="Strong"/>
    <w:basedOn w:val="a0"/>
    <w:uiPriority w:val="22"/>
    <w:qFormat/>
    <w:rsid w:val="00070D0E"/>
    <w:rPr>
      <w:b/>
      <w:bCs/>
    </w:rPr>
  </w:style>
  <w:style w:type="character" w:styleId="a6">
    <w:name w:val="Hyperlink"/>
    <w:basedOn w:val="a0"/>
    <w:uiPriority w:val="99"/>
    <w:semiHidden/>
    <w:unhideWhenUsed/>
    <w:rsid w:val="00070D0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33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773733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5" w:color="E0E0E0"/>
            <w:bottom w:val="none" w:sz="0" w:space="0" w:color="auto"/>
            <w:right w:val="none" w:sz="0" w:space="0" w:color="auto"/>
          </w:divBdr>
        </w:div>
        <w:div w:id="1452628297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5" w:color="E0E0E0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410</Words>
  <Characters>2338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5</cp:revision>
  <dcterms:created xsi:type="dcterms:W3CDTF">2020-03-27T03:31:00Z</dcterms:created>
  <dcterms:modified xsi:type="dcterms:W3CDTF">2020-03-27T05:52:00Z</dcterms:modified>
</cp:coreProperties>
</file>